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3EBA" w14:textId="77777777" w:rsidR="00933EF4" w:rsidRDefault="00933EF4" w:rsidP="008223FF">
      <w:pPr>
        <w:pStyle w:val="Default"/>
        <w:jc w:val="center"/>
        <w:rPr>
          <w:b/>
          <w:bCs/>
          <w:sz w:val="23"/>
          <w:szCs w:val="23"/>
        </w:rPr>
      </w:pPr>
    </w:p>
    <w:p w14:paraId="4551CB99" w14:textId="0B987A45" w:rsidR="008223FF" w:rsidRDefault="0071021D" w:rsidP="008223F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KOLO </w:t>
      </w:r>
      <w:r w:rsidR="008223FF">
        <w:rPr>
          <w:b/>
          <w:bCs/>
          <w:sz w:val="23"/>
          <w:szCs w:val="23"/>
        </w:rPr>
        <w:t>VÝBĚROVÉ</w:t>
      </w:r>
      <w:r w:rsidR="00A42D42">
        <w:rPr>
          <w:b/>
          <w:bCs/>
          <w:sz w:val="23"/>
          <w:szCs w:val="23"/>
        </w:rPr>
        <w:t>HO</w:t>
      </w:r>
      <w:r w:rsidR="008223FF">
        <w:rPr>
          <w:b/>
          <w:bCs/>
          <w:sz w:val="23"/>
          <w:szCs w:val="23"/>
        </w:rPr>
        <w:t xml:space="preserve"> ŘÍZENÍ NA REZIDENČNÍ MÍSTO</w:t>
      </w:r>
    </w:p>
    <w:p w14:paraId="7B5F9B31" w14:textId="77777777" w:rsidR="008223FF" w:rsidRDefault="008223FF" w:rsidP="008223FF">
      <w:pPr>
        <w:pStyle w:val="Default"/>
        <w:jc w:val="center"/>
        <w:rPr>
          <w:sz w:val="23"/>
          <w:szCs w:val="23"/>
        </w:rPr>
      </w:pPr>
    </w:p>
    <w:p w14:paraId="6DFC7795" w14:textId="1DD1B0F9" w:rsidR="008223FF" w:rsidRDefault="008223FF" w:rsidP="008223F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v souladu se Zákonem č. 95/2004 Sb., o podmínkách získávání a uznávání odborné způsobilosti a specializované způsobilosti k výkonu zdravotnického povolání lékaře, zubního lékaře a farmaceuta, ve znění pozdějších předpisů.</w:t>
      </w:r>
    </w:p>
    <w:p w14:paraId="09848884" w14:textId="77777777" w:rsidR="008223FF" w:rsidRDefault="008223FF" w:rsidP="008223FF">
      <w:pPr>
        <w:pStyle w:val="Default"/>
        <w:rPr>
          <w:sz w:val="20"/>
          <w:szCs w:val="20"/>
        </w:rPr>
      </w:pPr>
    </w:p>
    <w:p w14:paraId="2C6A13E8" w14:textId="4F12BB04" w:rsidR="00876041" w:rsidRPr="00571E7A" w:rsidRDefault="008223FF" w:rsidP="00876041">
      <w:pPr>
        <w:pStyle w:val="Default"/>
        <w:rPr>
          <w:sz w:val="22"/>
          <w:szCs w:val="22"/>
        </w:rPr>
      </w:pPr>
      <w:r w:rsidRPr="00273F2F">
        <w:rPr>
          <w:b/>
          <w:bCs/>
          <w:sz w:val="22"/>
          <w:szCs w:val="22"/>
        </w:rPr>
        <w:t>Vyhlašovatel:</w:t>
      </w:r>
      <w:r>
        <w:rPr>
          <w:sz w:val="22"/>
          <w:szCs w:val="22"/>
        </w:rPr>
        <w:t xml:space="preserve"> </w:t>
      </w:r>
      <w:r w:rsidR="00571E7A" w:rsidRPr="00571E7A">
        <w:rPr>
          <w:sz w:val="22"/>
          <w:szCs w:val="22"/>
        </w:rPr>
        <w:t>GALEN CLINIC s.r.o.</w:t>
      </w:r>
      <w:r w:rsidR="00876041" w:rsidRPr="00571E7A">
        <w:rPr>
          <w:sz w:val="22"/>
          <w:szCs w:val="22"/>
        </w:rPr>
        <w:t>,</w:t>
      </w:r>
      <w:r w:rsidR="00571E7A" w:rsidRPr="00571E7A">
        <w:rPr>
          <w:sz w:val="22"/>
          <w:szCs w:val="22"/>
        </w:rPr>
        <w:t xml:space="preserve"> Benešovská 1922/2, Vinohrady, 101 00 Praha 10</w:t>
      </w:r>
      <w:r w:rsidR="00876041" w:rsidRPr="00571E7A">
        <w:rPr>
          <w:sz w:val="22"/>
          <w:szCs w:val="22"/>
        </w:rPr>
        <w:t xml:space="preserve">, </w:t>
      </w:r>
    </w:p>
    <w:p w14:paraId="2CE975F2" w14:textId="6183E929" w:rsidR="00876041" w:rsidRDefault="00876041" w:rsidP="00876041">
      <w:pPr>
        <w:pStyle w:val="Default"/>
        <w:rPr>
          <w:sz w:val="22"/>
          <w:szCs w:val="22"/>
        </w:rPr>
      </w:pPr>
      <w:r w:rsidRPr="00571E7A">
        <w:rPr>
          <w:sz w:val="22"/>
          <w:szCs w:val="22"/>
        </w:rPr>
        <w:t xml:space="preserve">IČ: </w:t>
      </w:r>
      <w:r w:rsidR="00571E7A" w:rsidRPr="00571E7A">
        <w:rPr>
          <w:sz w:val="22"/>
          <w:szCs w:val="22"/>
        </w:rPr>
        <w:t>141 77 242</w:t>
      </w:r>
    </w:p>
    <w:p w14:paraId="6D2BF783" w14:textId="1D238CAA" w:rsidR="008223FF" w:rsidRDefault="008223FF" w:rsidP="008760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vypisuje výběrové řízení na schválená rezidenční místa pro rok 202</w:t>
      </w:r>
      <w:r w:rsidR="00AE5484">
        <w:rPr>
          <w:sz w:val="22"/>
          <w:szCs w:val="22"/>
        </w:rPr>
        <w:t>5</w:t>
      </w:r>
      <w:r>
        <w:rPr>
          <w:sz w:val="22"/>
          <w:szCs w:val="22"/>
        </w:rPr>
        <w:t>:</w:t>
      </w:r>
    </w:p>
    <w:p w14:paraId="4AC34A36" w14:textId="77777777" w:rsidR="008223FF" w:rsidRDefault="008223FF" w:rsidP="00BD0B00">
      <w:pPr>
        <w:pStyle w:val="Default"/>
        <w:jc w:val="center"/>
        <w:rPr>
          <w:sz w:val="22"/>
          <w:szCs w:val="22"/>
        </w:rPr>
      </w:pPr>
    </w:p>
    <w:p w14:paraId="4102C991" w14:textId="77777777" w:rsidR="008223FF" w:rsidRDefault="008223FF" w:rsidP="008223F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REZIDENČNÍ MÍSTO </w:t>
      </w:r>
    </w:p>
    <w:p w14:paraId="22FB9240" w14:textId="77777777" w:rsidR="008223FF" w:rsidRDefault="008223FF" w:rsidP="008223F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DOTACE NA CELÉ SPECIALIZAČNÍ VZDĚLÁVÁNÍ</w:t>
      </w:r>
    </w:p>
    <w:p w14:paraId="28265B2C" w14:textId="77777777" w:rsidR="008223FF" w:rsidRDefault="008223FF" w:rsidP="008223FF">
      <w:pPr>
        <w:pStyle w:val="Default"/>
        <w:rPr>
          <w:sz w:val="22"/>
          <w:szCs w:val="22"/>
        </w:rPr>
      </w:pPr>
    </w:p>
    <w:p w14:paraId="5FB7F571" w14:textId="4A2305E4" w:rsidR="00A94ED6" w:rsidRDefault="008223FF" w:rsidP="00A94ED6">
      <w:pPr>
        <w:pStyle w:val="Default"/>
        <w:ind w:left="3540" w:hanging="3540"/>
        <w:rPr>
          <w:sz w:val="22"/>
          <w:szCs w:val="22"/>
        </w:rPr>
      </w:pPr>
      <w:r>
        <w:rPr>
          <w:sz w:val="22"/>
          <w:szCs w:val="22"/>
        </w:rPr>
        <w:t xml:space="preserve">Obor: </w:t>
      </w:r>
      <w:r w:rsidR="00571E7A">
        <w:rPr>
          <w:b/>
          <w:bCs/>
          <w:sz w:val="22"/>
          <w:szCs w:val="22"/>
        </w:rPr>
        <w:t xml:space="preserve">Pediatrie </w:t>
      </w:r>
      <w:r w:rsidR="00A94ED6">
        <w:rPr>
          <w:b/>
          <w:bCs/>
          <w:sz w:val="22"/>
          <w:szCs w:val="22"/>
        </w:rPr>
        <w:tab/>
      </w:r>
      <w:r w:rsidRPr="00273F2F">
        <w:rPr>
          <w:sz w:val="22"/>
          <w:szCs w:val="22"/>
        </w:rPr>
        <w:t>počet míst:</w:t>
      </w:r>
      <w:r>
        <w:rPr>
          <w:b/>
          <w:bCs/>
          <w:sz w:val="22"/>
          <w:szCs w:val="22"/>
        </w:rPr>
        <w:t xml:space="preserve"> 1 rezidenční místo </w:t>
      </w:r>
      <w:r w:rsidR="00A94ED6" w:rsidRPr="001A662C">
        <w:rPr>
          <w:b/>
          <w:bCs/>
          <w:sz w:val="22"/>
          <w:szCs w:val="22"/>
        </w:rPr>
        <w:t xml:space="preserve">s délkou odborné praxe 24 měsíců </w:t>
      </w:r>
      <w:r w:rsidR="00A94ED6">
        <w:rPr>
          <w:b/>
          <w:bCs/>
          <w:sz w:val="22"/>
          <w:szCs w:val="22"/>
        </w:rPr>
        <w:t>ve vlastním specializovaném výcviku v ambulanci PLDD</w:t>
      </w:r>
    </w:p>
    <w:p w14:paraId="62846A1E" w14:textId="2F4FDD99" w:rsidR="008223FF" w:rsidRDefault="008223FF" w:rsidP="008223FF">
      <w:pPr>
        <w:pStyle w:val="Default"/>
        <w:rPr>
          <w:sz w:val="22"/>
          <w:szCs w:val="22"/>
        </w:rPr>
      </w:pPr>
    </w:p>
    <w:p w14:paraId="0CE7F783" w14:textId="77777777" w:rsidR="008223FF" w:rsidRDefault="008223FF" w:rsidP="008223FF">
      <w:pPr>
        <w:pStyle w:val="Default"/>
        <w:rPr>
          <w:sz w:val="22"/>
          <w:szCs w:val="22"/>
        </w:rPr>
      </w:pPr>
    </w:p>
    <w:p w14:paraId="3A0F24AC" w14:textId="426AFF67" w:rsidR="008223FF" w:rsidRPr="00B555AE" w:rsidRDefault="008223FF" w:rsidP="008223FF">
      <w:pPr>
        <w:pStyle w:val="Default"/>
        <w:rPr>
          <w:sz w:val="22"/>
          <w:szCs w:val="22"/>
        </w:rPr>
      </w:pPr>
      <w:r w:rsidRPr="00756D21">
        <w:rPr>
          <w:sz w:val="22"/>
          <w:szCs w:val="22"/>
        </w:rPr>
        <w:t xml:space="preserve">Termín pro podání přihlášek: </w:t>
      </w:r>
      <w:r w:rsidRPr="00756D21">
        <w:rPr>
          <w:sz w:val="22"/>
          <w:szCs w:val="22"/>
        </w:rPr>
        <w:tab/>
      </w:r>
      <w:r w:rsidRPr="00756D21">
        <w:rPr>
          <w:sz w:val="22"/>
          <w:szCs w:val="22"/>
        </w:rPr>
        <w:tab/>
      </w:r>
      <w:r w:rsidRPr="00756D21">
        <w:rPr>
          <w:sz w:val="22"/>
          <w:szCs w:val="22"/>
        </w:rPr>
        <w:tab/>
      </w:r>
      <w:r w:rsidR="00B555AE" w:rsidRPr="00756D21">
        <w:rPr>
          <w:b/>
          <w:bCs/>
          <w:sz w:val="22"/>
          <w:szCs w:val="22"/>
        </w:rPr>
        <w:t xml:space="preserve">do </w:t>
      </w:r>
      <w:r w:rsidR="0071021D">
        <w:rPr>
          <w:b/>
          <w:bCs/>
          <w:sz w:val="22"/>
          <w:szCs w:val="22"/>
        </w:rPr>
        <w:t>6</w:t>
      </w:r>
      <w:r w:rsidR="00756D21" w:rsidRPr="00756D21">
        <w:rPr>
          <w:b/>
          <w:bCs/>
          <w:sz w:val="22"/>
          <w:szCs w:val="22"/>
        </w:rPr>
        <w:t>.</w:t>
      </w:r>
      <w:r w:rsidR="0071021D">
        <w:rPr>
          <w:b/>
          <w:bCs/>
          <w:sz w:val="22"/>
          <w:szCs w:val="22"/>
        </w:rPr>
        <w:t>10</w:t>
      </w:r>
      <w:r w:rsidR="002E509F" w:rsidRPr="00756D21">
        <w:rPr>
          <w:b/>
          <w:bCs/>
          <w:sz w:val="22"/>
          <w:szCs w:val="22"/>
        </w:rPr>
        <w:t>.202</w:t>
      </w:r>
      <w:r w:rsidR="00AE5484" w:rsidRPr="00756D21">
        <w:rPr>
          <w:b/>
          <w:bCs/>
          <w:sz w:val="22"/>
          <w:szCs w:val="22"/>
        </w:rPr>
        <w:t>5</w:t>
      </w:r>
      <w:r w:rsidRPr="00756D21">
        <w:rPr>
          <w:b/>
          <w:bCs/>
          <w:sz w:val="22"/>
          <w:szCs w:val="22"/>
        </w:rPr>
        <w:t xml:space="preserve"> včetně</w:t>
      </w:r>
      <w:r w:rsidRPr="00B555AE">
        <w:rPr>
          <w:b/>
          <w:bCs/>
          <w:sz w:val="22"/>
          <w:szCs w:val="22"/>
        </w:rPr>
        <w:t xml:space="preserve"> </w:t>
      </w:r>
    </w:p>
    <w:p w14:paraId="71FEAA48" w14:textId="77777777" w:rsidR="008223FF" w:rsidRPr="00B555AE" w:rsidRDefault="008223FF" w:rsidP="008223FF">
      <w:pPr>
        <w:pStyle w:val="Default"/>
        <w:rPr>
          <w:sz w:val="22"/>
          <w:szCs w:val="22"/>
        </w:rPr>
      </w:pPr>
    </w:p>
    <w:p w14:paraId="5202FBB1" w14:textId="3890A129" w:rsidR="008223FF" w:rsidRPr="00571E7A" w:rsidRDefault="008223FF" w:rsidP="00571E7A">
      <w:pPr>
        <w:pStyle w:val="Default"/>
        <w:rPr>
          <w:sz w:val="22"/>
          <w:szCs w:val="22"/>
        </w:rPr>
      </w:pPr>
      <w:r w:rsidRPr="00B555AE">
        <w:rPr>
          <w:sz w:val="22"/>
          <w:szCs w:val="22"/>
        </w:rPr>
        <w:t xml:space="preserve">Místo pro podání přihlášek: </w:t>
      </w:r>
      <w:r w:rsidRPr="00B555AE">
        <w:rPr>
          <w:sz w:val="22"/>
          <w:szCs w:val="22"/>
        </w:rPr>
        <w:tab/>
      </w:r>
      <w:r w:rsidRPr="00B555AE">
        <w:rPr>
          <w:sz w:val="22"/>
          <w:szCs w:val="22"/>
        </w:rPr>
        <w:tab/>
      </w:r>
      <w:r w:rsidRPr="00B555AE">
        <w:rPr>
          <w:sz w:val="22"/>
          <w:szCs w:val="22"/>
        </w:rPr>
        <w:tab/>
      </w:r>
      <w:r w:rsidR="00571E7A" w:rsidRPr="00571E7A">
        <w:rPr>
          <w:sz w:val="22"/>
          <w:szCs w:val="22"/>
        </w:rPr>
        <w:t>Benešovská 1922/2</w:t>
      </w:r>
      <w:r w:rsidR="00571E7A">
        <w:rPr>
          <w:sz w:val="22"/>
          <w:szCs w:val="22"/>
        </w:rPr>
        <w:t xml:space="preserve">, </w:t>
      </w:r>
      <w:r w:rsidR="00571E7A" w:rsidRPr="00571E7A">
        <w:rPr>
          <w:sz w:val="22"/>
          <w:szCs w:val="22"/>
        </w:rPr>
        <w:t>10100 Praha 10</w:t>
      </w:r>
    </w:p>
    <w:p w14:paraId="7BF27E34" w14:textId="7E130548" w:rsidR="00876041" w:rsidRDefault="00571E7A" w:rsidP="00876041">
      <w:pPr>
        <w:pStyle w:val="Default"/>
        <w:ind w:left="3540" w:firstLine="708"/>
        <w:rPr>
          <w:sz w:val="22"/>
          <w:szCs w:val="22"/>
        </w:rPr>
      </w:pPr>
      <w:r w:rsidRPr="00571E7A">
        <w:rPr>
          <w:sz w:val="22"/>
          <w:szCs w:val="22"/>
        </w:rPr>
        <w:t>radmila.kempeova@galenclinic.cz</w:t>
      </w:r>
    </w:p>
    <w:p w14:paraId="1F31FE3C" w14:textId="77777777" w:rsidR="002E509F" w:rsidRPr="00B555AE" w:rsidRDefault="002E509F" w:rsidP="008223FF">
      <w:pPr>
        <w:pStyle w:val="Default"/>
        <w:rPr>
          <w:sz w:val="22"/>
          <w:szCs w:val="22"/>
        </w:rPr>
      </w:pPr>
    </w:p>
    <w:p w14:paraId="577E9E0D" w14:textId="22F96A6F" w:rsidR="008223FF" w:rsidRDefault="008223FF" w:rsidP="008223FF">
      <w:pPr>
        <w:pStyle w:val="Default"/>
        <w:rPr>
          <w:sz w:val="22"/>
          <w:szCs w:val="22"/>
        </w:rPr>
      </w:pPr>
      <w:r w:rsidRPr="00B555AE">
        <w:rPr>
          <w:sz w:val="22"/>
          <w:szCs w:val="22"/>
        </w:rPr>
        <w:t xml:space="preserve">Obálka musí být označena zpáteční adresou žadatele a nadepsána </w:t>
      </w:r>
      <w:r w:rsidRPr="00B555AE">
        <w:rPr>
          <w:b/>
          <w:bCs/>
          <w:sz w:val="22"/>
          <w:szCs w:val="22"/>
        </w:rPr>
        <w:t>„Výběrové řízení na rezidenční místo 202</w:t>
      </w:r>
      <w:r w:rsidR="00AE5484">
        <w:rPr>
          <w:b/>
          <w:bCs/>
          <w:sz w:val="22"/>
          <w:szCs w:val="22"/>
        </w:rPr>
        <w:t>5</w:t>
      </w:r>
      <w:r w:rsidR="001E2CD2">
        <w:rPr>
          <w:b/>
          <w:bCs/>
          <w:sz w:val="22"/>
          <w:szCs w:val="22"/>
        </w:rPr>
        <w:t xml:space="preserve"> – 2. KOLO</w:t>
      </w:r>
      <w:r w:rsidRPr="00B555AE">
        <w:rPr>
          <w:b/>
          <w:bCs/>
          <w:sz w:val="22"/>
          <w:szCs w:val="22"/>
        </w:rPr>
        <w:t>“.</w:t>
      </w:r>
    </w:p>
    <w:p w14:paraId="2F823004" w14:textId="77777777" w:rsidR="008223FF" w:rsidRDefault="008223FF" w:rsidP="008223FF">
      <w:pPr>
        <w:pStyle w:val="Default"/>
        <w:rPr>
          <w:sz w:val="22"/>
          <w:szCs w:val="22"/>
        </w:rPr>
      </w:pPr>
    </w:p>
    <w:p w14:paraId="3078D462" w14:textId="77777777" w:rsidR="008223FF" w:rsidRDefault="008223FF" w:rsidP="008223F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Seznam dokladů, které uchazeč doloží: </w:t>
      </w:r>
    </w:p>
    <w:p w14:paraId="26787FA8" w14:textId="77777777" w:rsidR="008223FF" w:rsidRDefault="008223FF" w:rsidP="008223FF">
      <w:pPr>
        <w:pStyle w:val="Default"/>
        <w:numPr>
          <w:ilvl w:val="0"/>
          <w:numId w:val="1"/>
        </w:numPr>
        <w:spacing w:after="37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přihláška </w:t>
      </w:r>
      <w:r>
        <w:rPr>
          <w:i/>
          <w:iCs/>
          <w:color w:val="0000FF"/>
          <w:sz w:val="22"/>
          <w:szCs w:val="22"/>
        </w:rPr>
        <w:t xml:space="preserve">/viz příloha č. 1/, </w:t>
      </w:r>
    </w:p>
    <w:p w14:paraId="77C61184" w14:textId="77777777" w:rsidR="008223FF" w:rsidRDefault="008223FF" w:rsidP="008223FF">
      <w:pPr>
        <w:pStyle w:val="Default"/>
        <w:numPr>
          <w:ilvl w:val="0"/>
          <w:numId w:val="1"/>
        </w:numPr>
        <w:spacing w:after="37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vyplněný osobní dotazník včetně fotografie </w:t>
      </w:r>
      <w:r>
        <w:rPr>
          <w:i/>
          <w:iCs/>
          <w:color w:val="0000FF"/>
          <w:sz w:val="22"/>
          <w:szCs w:val="22"/>
        </w:rPr>
        <w:t xml:space="preserve">/viz příloha č. 2/, </w:t>
      </w:r>
    </w:p>
    <w:p w14:paraId="049AEBB8" w14:textId="77777777" w:rsidR="008223FF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lékařský posudek o zdravotní způsobilosti k výkonu povolání ne starší 3 měsíců, </w:t>
      </w:r>
    </w:p>
    <w:p w14:paraId="4651A193" w14:textId="77777777" w:rsidR="008223FF" w:rsidRPr="008223FF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8223FF">
        <w:rPr>
          <w:sz w:val="22"/>
          <w:szCs w:val="22"/>
        </w:rPr>
        <w:t xml:space="preserve">výpis z Rejstříku trestů nebo výpis z obdobného rejstříku ne starší 3 měsíců, </w:t>
      </w:r>
    </w:p>
    <w:p w14:paraId="44B052ED" w14:textId="3C70B0DB" w:rsidR="008223FF" w:rsidRPr="008223FF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8223FF">
        <w:rPr>
          <w:sz w:val="22"/>
          <w:szCs w:val="22"/>
        </w:rPr>
        <w:t xml:space="preserve">neověřená kopie dokladu potvrzujícího získání odborné způsobilosti, </w:t>
      </w:r>
    </w:p>
    <w:p w14:paraId="3CAF9777" w14:textId="77777777" w:rsidR="008223FF" w:rsidRPr="00363CDE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363CDE">
        <w:rPr>
          <w:sz w:val="22"/>
          <w:szCs w:val="22"/>
        </w:rPr>
        <w:t>neověřená kopie dokladu o získání specializované způsobilosti nebo zvláštní odborné způsobilosti, pokud ji uchazeč získal</w:t>
      </w:r>
    </w:p>
    <w:p w14:paraId="22990E05" w14:textId="47818687" w:rsidR="008223FF" w:rsidRPr="00363CDE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363CDE">
        <w:rPr>
          <w:sz w:val="22"/>
          <w:szCs w:val="22"/>
        </w:rPr>
        <w:t xml:space="preserve">Potvrzení o zařazení do oboru </w:t>
      </w:r>
      <w:r w:rsidR="00571E7A">
        <w:rPr>
          <w:sz w:val="22"/>
          <w:szCs w:val="22"/>
        </w:rPr>
        <w:t>Pediatrie</w:t>
      </w:r>
      <w:r w:rsidRPr="00363CDE">
        <w:rPr>
          <w:sz w:val="22"/>
          <w:szCs w:val="22"/>
        </w:rPr>
        <w:t xml:space="preserve"> (nebo doklad o zaslání žádosti na MZ ČR)</w:t>
      </w:r>
    </w:p>
    <w:p w14:paraId="5C9065C6" w14:textId="04AFD5F7" w:rsidR="00363CDE" w:rsidRPr="00363CDE" w:rsidRDefault="00363CDE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363CDE">
        <w:rPr>
          <w:sz w:val="22"/>
          <w:szCs w:val="22"/>
        </w:rPr>
        <w:t>Přehled odborné praxe</w:t>
      </w:r>
    </w:p>
    <w:p w14:paraId="3FA2C970" w14:textId="77777777" w:rsidR="008223FF" w:rsidRPr="008223FF" w:rsidRDefault="008223FF" w:rsidP="008223FF">
      <w:pPr>
        <w:pStyle w:val="Default"/>
        <w:spacing w:after="37"/>
        <w:rPr>
          <w:sz w:val="22"/>
          <w:szCs w:val="22"/>
        </w:rPr>
      </w:pPr>
    </w:p>
    <w:p w14:paraId="477910B1" w14:textId="1B3E8AAF" w:rsidR="008223FF" w:rsidRDefault="008223FF" w:rsidP="008223FF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Při </w:t>
      </w:r>
      <w:r w:rsidRPr="008223FF">
        <w:rPr>
          <w:rFonts w:ascii="Times New Roman" w:hAnsi="Times New Roman" w:cs="Times New Roman"/>
          <w:color w:val="000000"/>
          <w:kern w:val="0"/>
        </w:rPr>
        <w:t>nesplnění obecných požadavků na odbornou způsobilost, zdravotní způsobilost a bezúhonnost stanovených zákonem č. 95/2004 Sb., o lékařských zdravotnických povoláních, v platném znění, bude přihláška z výběrového řízení vyřazena.</w:t>
      </w:r>
    </w:p>
    <w:p w14:paraId="232F957F" w14:textId="77777777" w:rsidR="008223FF" w:rsidRDefault="008223FF" w:rsidP="008223F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Kritéria hodnocení: </w:t>
      </w:r>
    </w:p>
    <w:p w14:paraId="7386FBDB" w14:textId="433FF614" w:rsidR="008223FF" w:rsidRDefault="008223FF" w:rsidP="008223FF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znalosti a schopnosti potřebné pro výkon povolání </w:t>
      </w:r>
    </w:p>
    <w:p w14:paraId="1C78EEC8" w14:textId="5A09F68A" w:rsidR="008223FF" w:rsidRDefault="008223FF" w:rsidP="008223FF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osobní předpoklady uchazeče </w:t>
      </w:r>
    </w:p>
    <w:p w14:paraId="666D299F" w14:textId="09051A2C" w:rsidR="008223FF" w:rsidRDefault="008223FF" w:rsidP="008223FF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zájem o obor </w:t>
      </w:r>
    </w:p>
    <w:p w14:paraId="04E2B718" w14:textId="0EEEB89A" w:rsidR="008223FF" w:rsidRDefault="008223FF" w:rsidP="008223FF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komunikační způsobilost </w:t>
      </w:r>
    </w:p>
    <w:p w14:paraId="0896D0A4" w14:textId="05712979" w:rsidR="008223FF" w:rsidRDefault="008223FF" w:rsidP="008223F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morální předpoklady </w:t>
      </w:r>
    </w:p>
    <w:p w14:paraId="1CCECA8B" w14:textId="77777777" w:rsidR="008223FF" w:rsidRDefault="008223FF" w:rsidP="008223FF">
      <w:pPr>
        <w:pStyle w:val="Default"/>
        <w:rPr>
          <w:sz w:val="22"/>
          <w:szCs w:val="22"/>
        </w:rPr>
      </w:pPr>
    </w:p>
    <w:p w14:paraId="6ECE1FDC" w14:textId="3CA5C569" w:rsidR="008223FF" w:rsidRDefault="008223FF" w:rsidP="008223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Jednotlivá kritéria budou hodnocena body v rozmezí 1-10. </w:t>
      </w:r>
    </w:p>
    <w:p w14:paraId="1845EF4B" w14:textId="77777777" w:rsidR="008223FF" w:rsidRDefault="008223FF" w:rsidP="008223FF">
      <w:pPr>
        <w:pStyle w:val="Default"/>
        <w:rPr>
          <w:sz w:val="22"/>
          <w:szCs w:val="22"/>
        </w:rPr>
      </w:pPr>
    </w:p>
    <w:p w14:paraId="7B15D695" w14:textId="77777777" w:rsidR="008223FF" w:rsidRPr="008223FF" w:rsidRDefault="008223FF" w:rsidP="008223FF">
      <w:pPr>
        <w:rPr>
          <w:rFonts w:ascii="Times New Roman" w:hAnsi="Times New Roman" w:cs="Times New Roman"/>
          <w:color w:val="000000"/>
          <w:kern w:val="0"/>
        </w:rPr>
      </w:pPr>
    </w:p>
    <w:sectPr w:rsidR="008223FF" w:rsidRPr="00822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F605" w14:textId="77777777" w:rsidR="003D067A" w:rsidRDefault="003D067A" w:rsidP="008223FF">
      <w:pPr>
        <w:spacing w:after="0" w:line="240" w:lineRule="auto"/>
      </w:pPr>
      <w:r>
        <w:separator/>
      </w:r>
    </w:p>
  </w:endnote>
  <w:endnote w:type="continuationSeparator" w:id="0">
    <w:p w14:paraId="16FFB16E" w14:textId="77777777" w:rsidR="003D067A" w:rsidRDefault="003D067A" w:rsidP="0082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8838" w14:textId="77777777" w:rsidR="003D067A" w:rsidRDefault="003D067A" w:rsidP="008223FF">
      <w:pPr>
        <w:spacing w:after="0" w:line="240" w:lineRule="auto"/>
      </w:pPr>
      <w:r>
        <w:separator/>
      </w:r>
    </w:p>
  </w:footnote>
  <w:footnote w:type="continuationSeparator" w:id="0">
    <w:p w14:paraId="5133D2A2" w14:textId="77777777" w:rsidR="003D067A" w:rsidRDefault="003D067A" w:rsidP="0082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2B49" w14:textId="1B2463C4" w:rsidR="00571E7A" w:rsidRPr="00571E7A" w:rsidRDefault="00571E7A" w:rsidP="00571E7A">
    <w:pPr>
      <w:pStyle w:val="Zhlav"/>
      <w:rPr>
        <w:highlight w:val="yellow"/>
      </w:rPr>
    </w:pPr>
    <w:r w:rsidRPr="00571E7A">
      <w:t>GALEN CLINIC s.r.o.</w:t>
    </w:r>
    <w:r>
      <w:tab/>
    </w:r>
  </w:p>
  <w:p w14:paraId="3354C476" w14:textId="77777777" w:rsidR="00571E7A" w:rsidRDefault="00571E7A" w:rsidP="00571E7A">
    <w:pPr>
      <w:pStyle w:val="Zhlav"/>
    </w:pPr>
    <w:r>
      <w:t>Benešovská 1922/2</w:t>
    </w:r>
  </w:p>
  <w:p w14:paraId="50359683" w14:textId="5601B909" w:rsidR="00876041" w:rsidRPr="00AE5484" w:rsidRDefault="00571E7A" w:rsidP="00876041">
    <w:pPr>
      <w:pStyle w:val="Zhlav"/>
      <w:rPr>
        <w:highlight w:val="yellow"/>
      </w:rPr>
    </w:pPr>
    <w:r>
      <w:t>Vinohrady, 101 00 Praha 10</w:t>
    </w:r>
  </w:p>
  <w:p w14:paraId="64B5C68A" w14:textId="5BB2802A" w:rsidR="008223FF" w:rsidRPr="00876041" w:rsidRDefault="00876041" w:rsidP="00876041">
    <w:pPr>
      <w:pStyle w:val="Zhlav"/>
    </w:pPr>
    <w:r w:rsidRPr="00571E7A">
      <w:t xml:space="preserve">IČ: </w:t>
    </w:r>
    <w:r w:rsidR="00571E7A" w:rsidRPr="00571E7A">
      <w:t>141</w:t>
    </w:r>
    <w:r w:rsidR="00571E7A">
      <w:t xml:space="preserve"> </w:t>
    </w:r>
    <w:r w:rsidR="00571E7A" w:rsidRPr="00571E7A">
      <w:t>77</w:t>
    </w:r>
    <w:r w:rsidR="00571E7A">
      <w:t xml:space="preserve"> </w:t>
    </w:r>
    <w:r w:rsidR="00571E7A" w:rsidRPr="00571E7A">
      <w:t>242</w:t>
    </w:r>
    <w:r w:rsidR="00571E7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7628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FCD4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1808924">
    <w:abstractNumId w:val="0"/>
  </w:num>
  <w:num w:numId="2" w16cid:durableId="56711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FF"/>
    <w:rsid w:val="001E2CD2"/>
    <w:rsid w:val="001E7310"/>
    <w:rsid w:val="0022532A"/>
    <w:rsid w:val="002E509F"/>
    <w:rsid w:val="00303E2F"/>
    <w:rsid w:val="00363CDE"/>
    <w:rsid w:val="003D067A"/>
    <w:rsid w:val="004044DE"/>
    <w:rsid w:val="00487B94"/>
    <w:rsid w:val="004A031C"/>
    <w:rsid w:val="00571E7A"/>
    <w:rsid w:val="005F3DE5"/>
    <w:rsid w:val="006052B3"/>
    <w:rsid w:val="00675681"/>
    <w:rsid w:val="007011A0"/>
    <w:rsid w:val="0071021D"/>
    <w:rsid w:val="0072140B"/>
    <w:rsid w:val="00756D21"/>
    <w:rsid w:val="00763859"/>
    <w:rsid w:val="00773212"/>
    <w:rsid w:val="008223FF"/>
    <w:rsid w:val="0083459B"/>
    <w:rsid w:val="00876041"/>
    <w:rsid w:val="00933EF4"/>
    <w:rsid w:val="00A42D42"/>
    <w:rsid w:val="00A94ED6"/>
    <w:rsid w:val="00AC603A"/>
    <w:rsid w:val="00AE5484"/>
    <w:rsid w:val="00AF73CF"/>
    <w:rsid w:val="00B555AE"/>
    <w:rsid w:val="00BD0B00"/>
    <w:rsid w:val="00C0453E"/>
    <w:rsid w:val="00C90C3A"/>
    <w:rsid w:val="00DA23CD"/>
    <w:rsid w:val="00DA34AB"/>
    <w:rsid w:val="00DE6128"/>
    <w:rsid w:val="00E410BA"/>
    <w:rsid w:val="00FD23C2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5DCF"/>
  <w15:chartTrackingRefBased/>
  <w15:docId w15:val="{E1CAFA1F-B680-47E9-B321-2BCE22EA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3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3FF"/>
  </w:style>
  <w:style w:type="paragraph" w:styleId="Zpat">
    <w:name w:val="footer"/>
    <w:basedOn w:val="Normln"/>
    <w:link w:val="ZpatChar"/>
    <w:uiPriority w:val="99"/>
    <w:unhideWhenUsed/>
    <w:rsid w:val="0082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3FF"/>
  </w:style>
  <w:style w:type="character" w:styleId="Hypertextovodkaz">
    <w:name w:val="Hyperlink"/>
    <w:basedOn w:val="Standardnpsmoodstavce"/>
    <w:uiPriority w:val="99"/>
    <w:unhideWhenUsed/>
    <w:rsid w:val="008223FF"/>
    <w:rPr>
      <w:color w:val="0563C1" w:themeColor="hyperlink"/>
      <w:u w:val="single"/>
    </w:rPr>
  </w:style>
  <w:style w:type="paragraph" w:customStyle="1" w:styleId="Default">
    <w:name w:val="Default"/>
    <w:rsid w:val="00822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Pechánek</dc:creator>
  <cp:keywords/>
  <dc:description/>
  <cp:lastModifiedBy>Radmila Kempeová</cp:lastModifiedBy>
  <cp:revision>6</cp:revision>
  <dcterms:created xsi:type="dcterms:W3CDTF">2025-06-23T13:53:00Z</dcterms:created>
  <dcterms:modified xsi:type="dcterms:W3CDTF">2025-09-15T08:59:00Z</dcterms:modified>
</cp:coreProperties>
</file>